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1EDD0C" w14:textId="14BB8E75" w:rsidR="00E66D9D" w:rsidRDefault="00E66D9D" w:rsidP="00E66D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A313E4" w:rsidRPr="00A313E4">
        <w:rPr>
          <w:b/>
          <w:noProof/>
          <w:sz w:val="24"/>
        </w:rPr>
        <w:t xml:space="preserve"> </w:t>
      </w:r>
      <w:r w:rsidR="00A313E4" w:rsidRPr="00A313E4">
        <w:rPr>
          <w:b/>
          <w:noProof/>
          <w:sz w:val="24"/>
        </w:rPr>
        <w:t>225089</w:t>
      </w:r>
    </w:p>
    <w:p w14:paraId="4512D2BA" w14:textId="77777777" w:rsidR="00E66D9D" w:rsidRDefault="00E66D9D" w:rsidP="00E66D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B19A952" w:rsidR="00463675" w:rsidRPr="00A67E34" w:rsidRDefault="00463675" w:rsidP="000F4E43">
      <w:pPr>
        <w:pStyle w:val="Title"/>
      </w:pPr>
      <w:r w:rsidRPr="000F4E43">
        <w:t>Title:</w:t>
      </w:r>
      <w:r w:rsidRPr="000F4E43">
        <w:tab/>
      </w:r>
      <w:r w:rsidR="00CA04FC" w:rsidRPr="00104AF8">
        <w:t>Reply</w:t>
      </w:r>
      <w:r w:rsidR="00CA04FC" w:rsidRPr="00A67E34">
        <w:t xml:space="preserve"> </w:t>
      </w:r>
      <w:r w:rsidR="00A67E34" w:rsidRPr="00A67E34">
        <w:t>LS on video call upgrade when preconditions are not used</w:t>
      </w:r>
    </w:p>
    <w:p w14:paraId="65004854" w14:textId="22D3C4EC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174EF5">
        <w:rPr>
          <w:rFonts w:eastAsia="SimSun"/>
        </w:rPr>
        <w:t xml:space="preserve">LS </w:t>
      </w:r>
      <w:r w:rsidR="0041622E">
        <w:rPr>
          <w:rFonts w:eastAsia="SimSun"/>
        </w:rPr>
        <w:t>(</w:t>
      </w:r>
      <w:r w:rsidR="00240D28" w:rsidRPr="00503D15">
        <w:rPr>
          <w:rFonts w:eastAsia="SimSun"/>
        </w:rPr>
        <w:t>R5-223332</w:t>
      </w:r>
      <w:r w:rsidR="0041622E" w:rsidRPr="00503D15">
        <w:rPr>
          <w:rFonts w:eastAsia="SimSun"/>
        </w:rPr>
        <w:t>)</w:t>
      </w:r>
      <w:r w:rsidR="00240D28" w:rsidRPr="00503D15">
        <w:rPr>
          <w:rFonts w:eastAsia="SimSun"/>
        </w:rPr>
        <w:t xml:space="preserve"> </w:t>
      </w:r>
      <w:r w:rsidR="00174EF5">
        <w:rPr>
          <w:rFonts w:eastAsia="SimSun"/>
        </w:rPr>
        <w:t xml:space="preserve">on </w:t>
      </w:r>
      <w:r w:rsidR="00BE06AB" w:rsidRPr="00464EEB">
        <w:t>video call upgrade when preconditions are not used</w:t>
      </w:r>
      <w:r w:rsidR="00BE06AB" w:rsidRPr="00174EF5">
        <w:t xml:space="preserve"> </w:t>
      </w:r>
      <w:r w:rsidRPr="00174EF5">
        <w:t xml:space="preserve">from </w:t>
      </w:r>
      <w:r w:rsidR="00174EF5" w:rsidRPr="00174EF5">
        <w:t>RAN</w:t>
      </w:r>
      <w:r w:rsidR="00184080">
        <w:t>5</w:t>
      </w:r>
    </w:p>
    <w:p w14:paraId="0A1390C0" w14:textId="77777777" w:rsidR="00463675" w:rsidRPr="00174EF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2ED80D1" w:rsidR="00463675" w:rsidRPr="00174EF5" w:rsidRDefault="00463675" w:rsidP="000F4E43">
      <w:pPr>
        <w:pStyle w:val="Source"/>
      </w:pPr>
      <w:r w:rsidRPr="00174EF5">
        <w:t>Source:</w:t>
      </w:r>
      <w:r w:rsidRPr="00174EF5">
        <w:tab/>
      </w:r>
      <w:r w:rsidR="00174EF5" w:rsidRPr="00174EF5">
        <w:rPr>
          <w:b w:val="0"/>
        </w:rPr>
        <w:t>CT1</w:t>
      </w:r>
    </w:p>
    <w:p w14:paraId="6AF9910D" w14:textId="3A8F63C8" w:rsidR="00463675" w:rsidRPr="00174EF5" w:rsidRDefault="00463675" w:rsidP="000F4E43">
      <w:pPr>
        <w:pStyle w:val="Source"/>
      </w:pPr>
      <w:r w:rsidRPr="00174EF5">
        <w:t>To:</w:t>
      </w:r>
      <w:r w:rsidRPr="00174EF5">
        <w:tab/>
      </w:r>
      <w:r w:rsidR="00174EF5" w:rsidRPr="00174EF5">
        <w:rPr>
          <w:b w:val="0"/>
        </w:rPr>
        <w:t>RAN</w:t>
      </w:r>
      <w:r w:rsidR="004A7E7E">
        <w:rPr>
          <w:b w:val="0"/>
        </w:rPr>
        <w:t>5</w:t>
      </w:r>
    </w:p>
    <w:p w14:paraId="033E954A" w14:textId="726FED19" w:rsidR="00463675" w:rsidRPr="00174EF5" w:rsidRDefault="00463675" w:rsidP="000F4E43">
      <w:pPr>
        <w:pStyle w:val="Source"/>
      </w:pPr>
      <w:r w:rsidRPr="00174EF5">
        <w:t>Cc:</w:t>
      </w:r>
      <w:r w:rsidRPr="00174EF5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04AA924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3151121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174EF5">
        <w:t xml:space="preserve"> </w:t>
      </w:r>
      <w:r w:rsidR="004A7E7E">
        <w:rPr>
          <w:b w:val="0"/>
        </w:rPr>
        <w:t xml:space="preserve">Simon </w:t>
      </w:r>
      <w:r w:rsidR="004F17F1">
        <w:rPr>
          <w:b w:val="0"/>
        </w:rPr>
        <w:t>(</w:t>
      </w:r>
      <w:proofErr w:type="spellStart"/>
      <w:r w:rsidR="004F17F1">
        <w:rPr>
          <w:b w:val="0"/>
        </w:rPr>
        <w:t>Cherng-Shung</w:t>
      </w:r>
      <w:proofErr w:type="spellEnd"/>
      <w:r w:rsidR="004F17F1">
        <w:rPr>
          <w:b w:val="0"/>
        </w:rPr>
        <w:t xml:space="preserve">) </w:t>
      </w:r>
      <w:r w:rsidR="004A7E7E">
        <w:rPr>
          <w:b w:val="0"/>
        </w:rPr>
        <w:t>Hsu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423B27B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="00174EF5">
        <w:rPr>
          <w:color w:val="0000FF"/>
        </w:rPr>
        <w:t xml:space="preserve"> </w:t>
      </w:r>
      <w:r w:rsidR="004A7E7E">
        <w:rPr>
          <w:color w:val="0000FF"/>
        </w:rPr>
        <w:t>simonh</w:t>
      </w:r>
      <w:r w:rsidR="00174EF5">
        <w:rPr>
          <w:color w:val="0000FF"/>
        </w:rPr>
        <w:t>@qti.qualcomm.com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E6CF546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174EF5" w:rsidRPr="00174EF5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466999FB" w:rsidR="00463675" w:rsidRDefault="00174EF5">
      <w:pPr>
        <w:rPr>
          <w:rFonts w:ascii="Arial" w:eastAsia="SimSun" w:hAnsi="Arial" w:cs="Arial"/>
          <w:bCs/>
        </w:rPr>
      </w:pPr>
      <w:r w:rsidRPr="00174EF5">
        <w:rPr>
          <w:rFonts w:ascii="Arial" w:hAnsi="Arial" w:cs="Arial"/>
        </w:rPr>
        <w:t>CT1 thanks RAN</w:t>
      </w:r>
      <w:r w:rsidR="006053B1">
        <w:rPr>
          <w:rFonts w:ascii="Arial" w:hAnsi="Arial" w:cs="Arial"/>
        </w:rPr>
        <w:t>5</w:t>
      </w:r>
      <w:r w:rsidRPr="00174EF5">
        <w:rPr>
          <w:rFonts w:ascii="Arial" w:hAnsi="Arial" w:cs="Arial"/>
        </w:rPr>
        <w:t xml:space="preserve"> </w:t>
      </w:r>
      <w:r w:rsidR="00623C0F">
        <w:rPr>
          <w:rFonts w:ascii="Arial" w:hAnsi="Arial" w:cs="Arial"/>
        </w:rPr>
        <w:t>for</w:t>
      </w:r>
      <w:r w:rsidRPr="00174EF5">
        <w:rPr>
          <w:rFonts w:ascii="Arial" w:hAnsi="Arial" w:cs="Arial"/>
        </w:rPr>
        <w:t xml:space="preserve"> th</w:t>
      </w:r>
      <w:r w:rsidR="000F3A4A">
        <w:rPr>
          <w:rFonts w:ascii="Arial" w:hAnsi="Arial" w:cs="Arial"/>
        </w:rPr>
        <w:t>e</w:t>
      </w:r>
      <w:r w:rsidRPr="00174EF5">
        <w:rPr>
          <w:rFonts w:ascii="Arial" w:hAnsi="Arial" w:cs="Arial"/>
        </w:rPr>
        <w:t xml:space="preserve"> </w:t>
      </w:r>
      <w:r w:rsidRPr="00174EF5">
        <w:rPr>
          <w:rFonts w:ascii="Arial" w:eastAsia="SimSun" w:hAnsi="Arial" w:cs="Arial"/>
          <w:bCs/>
        </w:rPr>
        <w:t xml:space="preserve">LS on </w:t>
      </w:r>
      <w:r w:rsidR="006053B1" w:rsidRPr="006053B1">
        <w:rPr>
          <w:rFonts w:ascii="Arial" w:eastAsia="SimSun" w:hAnsi="Arial" w:cs="Arial"/>
          <w:bCs/>
        </w:rPr>
        <w:t>video call upgrade when preconditions are not used</w:t>
      </w:r>
      <w:r>
        <w:rPr>
          <w:rFonts w:ascii="Arial" w:eastAsia="SimSun" w:hAnsi="Arial" w:cs="Arial"/>
          <w:bCs/>
        </w:rPr>
        <w:t xml:space="preserve">. </w:t>
      </w:r>
      <w:r w:rsidR="005A6F51">
        <w:rPr>
          <w:rFonts w:ascii="Arial" w:eastAsia="SimSun" w:hAnsi="Arial" w:cs="Arial"/>
          <w:bCs/>
        </w:rPr>
        <w:t>CT1 would like to provide the following answer to the question asked by RAN</w:t>
      </w:r>
      <w:r w:rsidR="002A5DE3">
        <w:rPr>
          <w:rFonts w:ascii="Arial" w:eastAsia="SimSun" w:hAnsi="Arial" w:cs="Arial"/>
          <w:bCs/>
        </w:rPr>
        <w:t>5</w:t>
      </w:r>
      <w:r w:rsidR="005A6F51">
        <w:rPr>
          <w:rFonts w:ascii="Arial" w:eastAsia="SimSun" w:hAnsi="Arial" w:cs="Arial"/>
          <w:bCs/>
        </w:rPr>
        <w:t>:</w:t>
      </w:r>
    </w:p>
    <w:p w14:paraId="21274B45" w14:textId="4D391009" w:rsidR="005A6F51" w:rsidRDefault="005A6F51">
      <w:pPr>
        <w:rPr>
          <w:rFonts w:ascii="Arial" w:eastAsia="SimSun" w:hAnsi="Arial" w:cs="Arial"/>
          <w:bCs/>
        </w:rPr>
      </w:pPr>
    </w:p>
    <w:p w14:paraId="5E4FB0A9" w14:textId="06C995E2" w:rsidR="00A30C86" w:rsidRDefault="00A30C86" w:rsidP="0043390B">
      <w:pPr>
        <w:rPr>
          <w:rFonts w:ascii="Arial" w:hAnsi="Arial" w:cs="Arial"/>
          <w:bCs/>
        </w:rPr>
      </w:pPr>
    </w:p>
    <w:p w14:paraId="3BAB7B45" w14:textId="0CAE0C4A" w:rsidR="0043390B" w:rsidRDefault="00EB651D" w:rsidP="00EB651D">
      <w:pPr>
        <w:ind w:left="3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“</w:t>
      </w:r>
      <w:r w:rsidR="0043390B">
        <w:rPr>
          <w:rFonts w:ascii="Arial" w:hAnsi="Arial" w:cs="Arial"/>
          <w:bCs/>
        </w:rPr>
        <w:t>RAN5 is unclear on how the UE should behave when it receives re-INVITE, containing a call upgrade request from voice to video call and preconditions not being used. Two different interpretations are being discussed:</w:t>
      </w:r>
    </w:p>
    <w:p w14:paraId="3CA4EC32" w14:textId="77777777" w:rsidR="0043390B" w:rsidRDefault="0043390B" w:rsidP="00EB651D">
      <w:pPr>
        <w:ind w:left="360"/>
        <w:rPr>
          <w:rFonts w:ascii="Arial" w:hAnsi="Arial" w:cs="Arial"/>
          <w:color w:val="FF0000"/>
        </w:rPr>
      </w:pPr>
    </w:p>
    <w:p w14:paraId="1E0603BF" w14:textId="77777777" w:rsidR="0043390B" w:rsidRPr="00AB0064" w:rsidRDefault="0043390B" w:rsidP="00EB651D">
      <w:pPr>
        <w:numPr>
          <w:ilvl w:val="0"/>
          <w:numId w:val="16"/>
        </w:numPr>
        <w:ind w:left="1080"/>
        <w:rPr>
          <w:rFonts w:ascii="Arial" w:hAnsi="Arial" w:cs="Arial"/>
        </w:rPr>
      </w:pPr>
      <w:r>
        <w:rPr>
          <w:rFonts w:ascii="Arial" w:hAnsi="Arial" w:cs="Arial"/>
        </w:rPr>
        <w:t>The UE optionally sends 100 Trying provisional response followed by 183 session progress with SDP answer.</w:t>
      </w:r>
      <w:r>
        <w:rPr>
          <w:rFonts w:ascii="Arial" w:hAnsi="Arial" w:cs="Arial"/>
        </w:rPr>
        <w:br/>
      </w:r>
    </w:p>
    <w:p w14:paraId="67CA7819" w14:textId="39C705D1" w:rsidR="0043390B" w:rsidRDefault="0043390B" w:rsidP="00EB651D">
      <w:pPr>
        <w:numPr>
          <w:ilvl w:val="0"/>
          <w:numId w:val="16"/>
        </w:numPr>
        <w:ind w:left="1080"/>
        <w:rPr>
          <w:rFonts w:ascii="Arial" w:hAnsi="Arial" w:cs="Arial"/>
        </w:rPr>
      </w:pPr>
      <w:r>
        <w:rPr>
          <w:rFonts w:ascii="Arial" w:hAnsi="Arial" w:cs="Arial"/>
        </w:rPr>
        <w:t xml:space="preserve">The UE optionally sends 100 Trying provisional response followed by </w:t>
      </w:r>
      <w:r w:rsidRPr="001A679D">
        <w:rPr>
          <w:rFonts w:ascii="Arial" w:hAnsi="Arial" w:cs="Arial"/>
        </w:rPr>
        <w:t>200</w:t>
      </w:r>
      <w:r>
        <w:rPr>
          <w:rFonts w:ascii="Arial" w:hAnsi="Arial" w:cs="Arial"/>
        </w:rPr>
        <w:t xml:space="preserve"> </w:t>
      </w:r>
      <w:r w:rsidRPr="001A679D">
        <w:rPr>
          <w:rFonts w:ascii="Arial" w:hAnsi="Arial" w:cs="Arial"/>
        </w:rPr>
        <w:t xml:space="preserve">OK </w:t>
      </w:r>
      <w:r>
        <w:rPr>
          <w:rFonts w:ascii="Arial" w:hAnsi="Arial" w:cs="Arial"/>
        </w:rPr>
        <w:t xml:space="preserve">containing SDP answer </w:t>
      </w:r>
      <w:r w:rsidRPr="001A679D">
        <w:rPr>
          <w:rFonts w:ascii="Arial" w:hAnsi="Arial" w:cs="Arial"/>
        </w:rPr>
        <w:t xml:space="preserve">when user accepts the </w:t>
      </w:r>
      <w:r>
        <w:rPr>
          <w:rFonts w:ascii="Arial" w:hAnsi="Arial" w:cs="Arial"/>
        </w:rPr>
        <w:t>call modification (upgrade) request.</w:t>
      </w:r>
      <w:r w:rsidR="00EB651D">
        <w:rPr>
          <w:rFonts w:ascii="Arial" w:hAnsi="Arial" w:cs="Arial"/>
        </w:rPr>
        <w:t>”</w:t>
      </w:r>
    </w:p>
    <w:p w14:paraId="1AAC7F3C" w14:textId="7E87B9FE" w:rsidR="0043390B" w:rsidRDefault="0043390B" w:rsidP="00A30C86">
      <w:pPr>
        <w:rPr>
          <w:rFonts w:ascii="Arial" w:hAnsi="Arial" w:cs="Arial"/>
        </w:rPr>
      </w:pPr>
    </w:p>
    <w:p w14:paraId="29931D07" w14:textId="30658EA0" w:rsidR="008E09DE" w:rsidRDefault="005A6F51" w:rsidP="008C46B6">
      <w:pPr>
        <w:rPr>
          <w:rFonts w:ascii="Arial" w:eastAsia="SimSun" w:hAnsi="Arial" w:cs="Arial"/>
          <w:lang w:eastAsia="zh-CN"/>
        </w:rPr>
      </w:pPr>
      <w:r w:rsidRPr="0016510B">
        <w:rPr>
          <w:rFonts w:ascii="Arial" w:eastAsia="SimSun" w:hAnsi="Arial" w:cs="Arial"/>
          <w:b/>
          <w:bCs/>
          <w:lang w:eastAsia="zh-CN"/>
        </w:rPr>
        <w:t>CT1 answer:</w:t>
      </w:r>
      <w:r>
        <w:rPr>
          <w:rFonts w:ascii="Arial" w:eastAsia="SimSun" w:hAnsi="Arial" w:cs="Arial"/>
          <w:lang w:eastAsia="zh-CN"/>
        </w:rPr>
        <w:t xml:space="preserve"> </w:t>
      </w:r>
      <w:r w:rsidR="004F5C58" w:rsidRPr="003816F7">
        <w:rPr>
          <w:rFonts w:ascii="Arial" w:hAnsi="Arial" w:cs="Arial"/>
        </w:rPr>
        <w:t xml:space="preserve">It is not specified </w:t>
      </w:r>
      <w:r w:rsidR="00142AC6" w:rsidRPr="003816F7">
        <w:rPr>
          <w:rFonts w:ascii="Arial" w:hAnsi="Arial" w:cs="Arial"/>
        </w:rPr>
        <w:t>in TS</w:t>
      </w:r>
      <w:r w:rsidR="000431A9">
        <w:rPr>
          <w:rFonts w:ascii="Arial" w:hAnsi="Arial" w:cs="Arial"/>
        </w:rPr>
        <w:t xml:space="preserve"> </w:t>
      </w:r>
      <w:r w:rsidR="00142AC6" w:rsidRPr="003816F7">
        <w:rPr>
          <w:rFonts w:ascii="Arial" w:hAnsi="Arial" w:cs="Arial"/>
        </w:rPr>
        <w:t xml:space="preserve">24.229 </w:t>
      </w:r>
      <w:r w:rsidR="004F5C58" w:rsidRPr="003816F7">
        <w:rPr>
          <w:rFonts w:ascii="Arial" w:hAnsi="Arial" w:cs="Arial"/>
        </w:rPr>
        <w:t>that 183</w:t>
      </w:r>
      <w:r w:rsidR="00896ECE">
        <w:rPr>
          <w:rFonts w:ascii="Arial" w:hAnsi="Arial" w:cs="Arial"/>
        </w:rPr>
        <w:t xml:space="preserve"> (</w:t>
      </w:r>
      <w:r w:rsidR="00896ECE" w:rsidRPr="00896ECE">
        <w:rPr>
          <w:rFonts w:ascii="Arial" w:hAnsi="Arial" w:cs="Arial"/>
        </w:rPr>
        <w:t>Session Progress)</w:t>
      </w:r>
      <w:r w:rsidR="00896ECE">
        <w:rPr>
          <w:rFonts w:ascii="Arial" w:hAnsi="Arial" w:cs="Arial"/>
        </w:rPr>
        <w:t xml:space="preserve"> </w:t>
      </w:r>
      <w:r w:rsidR="004F5C58" w:rsidRPr="003816F7">
        <w:rPr>
          <w:rFonts w:ascii="Arial" w:hAnsi="Arial" w:cs="Arial"/>
        </w:rPr>
        <w:t xml:space="preserve">response is mandatory for </w:t>
      </w:r>
      <w:r w:rsidR="003816F7" w:rsidRPr="003816F7">
        <w:rPr>
          <w:rFonts w:ascii="Arial" w:hAnsi="Arial" w:cs="Arial"/>
        </w:rPr>
        <w:t xml:space="preserve">the above </w:t>
      </w:r>
      <w:r w:rsidR="004F5C58" w:rsidRPr="003816F7">
        <w:rPr>
          <w:rFonts w:ascii="Arial" w:hAnsi="Arial" w:cs="Arial"/>
        </w:rPr>
        <w:t xml:space="preserve">mid-call without precondition scenario. </w:t>
      </w:r>
      <w:r w:rsidR="00D5008C">
        <w:rPr>
          <w:rFonts w:ascii="Arial" w:hAnsi="Arial" w:cs="Arial"/>
        </w:rPr>
        <w:t>Thus,</w:t>
      </w:r>
      <w:r w:rsidR="006B2250">
        <w:rPr>
          <w:rFonts w:ascii="Arial" w:hAnsi="Arial" w:cs="Arial"/>
        </w:rPr>
        <w:t xml:space="preserve"> b</w:t>
      </w:r>
      <w:r w:rsidR="003C1248" w:rsidRPr="003816F7">
        <w:rPr>
          <w:rFonts w:ascii="Arial" w:hAnsi="Arial" w:cs="Arial"/>
        </w:rPr>
        <w:t>oth</w:t>
      </w:r>
      <w:r w:rsidR="00FA46F4">
        <w:rPr>
          <w:rFonts w:ascii="Arial" w:hAnsi="Arial" w:cs="Arial"/>
        </w:rPr>
        <w:t xml:space="preserve"> </w:t>
      </w:r>
      <w:r w:rsidR="003C1248" w:rsidRPr="003816F7">
        <w:rPr>
          <w:rFonts w:ascii="Arial" w:hAnsi="Arial" w:cs="Arial"/>
        </w:rPr>
        <w:t>interpretation</w:t>
      </w:r>
      <w:r w:rsidR="00117C88" w:rsidRPr="003816F7">
        <w:rPr>
          <w:rFonts w:ascii="Arial" w:hAnsi="Arial" w:cs="Arial"/>
        </w:rPr>
        <w:t xml:space="preserve">s </w:t>
      </w:r>
      <w:r w:rsidR="00C74431">
        <w:rPr>
          <w:rFonts w:ascii="Arial" w:hAnsi="Arial" w:cs="Arial"/>
        </w:rPr>
        <w:t xml:space="preserve">A and B </w:t>
      </w:r>
      <w:r w:rsidR="00117C88" w:rsidRPr="003816F7">
        <w:rPr>
          <w:rFonts w:ascii="Arial" w:hAnsi="Arial" w:cs="Arial"/>
        </w:rPr>
        <w:t xml:space="preserve">are </w:t>
      </w:r>
      <w:r w:rsidR="00325498">
        <w:rPr>
          <w:rFonts w:ascii="Arial" w:hAnsi="Arial" w:cs="Arial"/>
        </w:rPr>
        <w:t>allowed</w:t>
      </w:r>
      <w:r w:rsidR="006B2250">
        <w:rPr>
          <w:rFonts w:ascii="Arial" w:hAnsi="Arial" w:cs="Arial"/>
        </w:rPr>
        <w:t xml:space="preserve"> by TS 24.229</w:t>
      </w:r>
      <w:r w:rsidR="00117C88" w:rsidRPr="003816F7">
        <w:rPr>
          <w:rFonts w:ascii="Arial" w:hAnsi="Arial" w:cs="Arial"/>
        </w:rPr>
        <w:t>.</w:t>
      </w:r>
    </w:p>
    <w:p w14:paraId="5E180F3F" w14:textId="77777777" w:rsidR="008E09DE" w:rsidRDefault="008E09DE" w:rsidP="008C46B6">
      <w:pPr>
        <w:rPr>
          <w:rFonts w:ascii="Arial" w:eastAsia="SimSun" w:hAnsi="Arial" w:cs="Arial"/>
          <w:lang w:eastAsia="zh-CN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6B1030E" w:rsidR="00463675" w:rsidRPr="005658EA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658EA">
        <w:rPr>
          <w:rFonts w:ascii="Arial" w:hAnsi="Arial" w:cs="Arial"/>
          <w:b/>
        </w:rPr>
        <w:t xml:space="preserve">To </w:t>
      </w:r>
      <w:r w:rsidR="005658EA" w:rsidRPr="005658EA">
        <w:rPr>
          <w:rFonts w:ascii="Arial" w:hAnsi="Arial" w:cs="Arial"/>
          <w:b/>
        </w:rPr>
        <w:t>RAN</w:t>
      </w:r>
      <w:r w:rsidR="004F321A">
        <w:rPr>
          <w:rFonts w:ascii="Arial" w:hAnsi="Arial" w:cs="Arial"/>
          <w:b/>
        </w:rPr>
        <w:t>5</w:t>
      </w:r>
      <w:r w:rsidRPr="005658EA">
        <w:rPr>
          <w:rFonts w:ascii="Arial" w:hAnsi="Arial" w:cs="Arial"/>
          <w:b/>
        </w:rPr>
        <w:t xml:space="preserve"> group.</w:t>
      </w:r>
    </w:p>
    <w:p w14:paraId="4CFA2AD2" w14:textId="65A7F496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="005D7628" w:rsidRPr="00022BBF">
        <w:rPr>
          <w:rFonts w:ascii="Arial" w:hAnsi="Arial" w:cs="Arial"/>
        </w:rPr>
        <w:t>CT1 asks RAN</w:t>
      </w:r>
      <w:r w:rsidR="005D7628">
        <w:rPr>
          <w:rFonts w:ascii="Arial" w:hAnsi="Arial" w:cs="Arial"/>
        </w:rPr>
        <w:t>5</w:t>
      </w:r>
      <w:r w:rsidR="005D7628" w:rsidRPr="00022BBF">
        <w:rPr>
          <w:rFonts w:ascii="Arial" w:hAnsi="Arial" w:cs="Arial"/>
        </w:rPr>
        <w:t xml:space="preserve"> to </w:t>
      </w:r>
      <w:r w:rsidR="006B2250">
        <w:rPr>
          <w:rFonts w:ascii="Arial" w:hAnsi="Arial" w:cs="Arial"/>
        </w:rPr>
        <w:t>take the above feedb</w:t>
      </w:r>
      <w:r w:rsidR="00F45FA6">
        <w:rPr>
          <w:rFonts w:ascii="Arial" w:hAnsi="Arial" w:cs="Arial"/>
        </w:rPr>
        <w:t>ack into account</w:t>
      </w:r>
      <w:r w:rsidR="005D7628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E675422" w14:textId="694B1771" w:rsidR="0090582E" w:rsidRPr="00F0649B" w:rsidRDefault="004567C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CT1#138e</w:t>
      </w:r>
      <w:r>
        <w:rPr>
          <w:rFonts w:ascii="Arial" w:hAnsi="Arial" w:cs="Arial"/>
          <w:bCs/>
        </w:rPr>
        <w:tab/>
        <w:t>10th - 14th October 2022</w:t>
      </w:r>
      <w:r>
        <w:rPr>
          <w:rFonts w:ascii="Arial" w:hAnsi="Arial" w:cs="Arial"/>
          <w:bCs/>
        </w:rPr>
        <w:tab/>
        <w:t>e-meeting</w:t>
      </w: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6F7BB5" w14:textId="77777777" w:rsidR="001720F6" w:rsidRDefault="001720F6">
      <w:r>
        <w:separator/>
      </w:r>
    </w:p>
  </w:endnote>
  <w:endnote w:type="continuationSeparator" w:id="0">
    <w:p w14:paraId="5A24785F" w14:textId="77777777" w:rsidR="001720F6" w:rsidRDefault="001720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FBAAB1" w14:textId="77777777" w:rsidR="001720F6" w:rsidRDefault="001720F6">
      <w:r>
        <w:separator/>
      </w:r>
    </w:p>
  </w:footnote>
  <w:footnote w:type="continuationSeparator" w:id="0">
    <w:p w14:paraId="2E7BD620" w14:textId="77777777" w:rsidR="001720F6" w:rsidRDefault="001720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A880B6D"/>
    <w:multiLevelType w:val="hybridMultilevel"/>
    <w:tmpl w:val="1DC2EC8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8B86086"/>
    <w:multiLevelType w:val="hybridMultilevel"/>
    <w:tmpl w:val="A6B4DB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oofState w:spelling="clean" w:grammar="clean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592B"/>
    <w:rsid w:val="00027ACA"/>
    <w:rsid w:val="000431A9"/>
    <w:rsid w:val="00061460"/>
    <w:rsid w:val="000B1841"/>
    <w:rsid w:val="000B1AA1"/>
    <w:rsid w:val="000F3A4A"/>
    <w:rsid w:val="000F4E43"/>
    <w:rsid w:val="00105899"/>
    <w:rsid w:val="00113ABB"/>
    <w:rsid w:val="00117C88"/>
    <w:rsid w:val="00142AC6"/>
    <w:rsid w:val="001608BF"/>
    <w:rsid w:val="00160E89"/>
    <w:rsid w:val="00161157"/>
    <w:rsid w:val="00162CC6"/>
    <w:rsid w:val="0016510B"/>
    <w:rsid w:val="00165C82"/>
    <w:rsid w:val="001720F6"/>
    <w:rsid w:val="001734EB"/>
    <w:rsid w:val="00174EF5"/>
    <w:rsid w:val="00184080"/>
    <w:rsid w:val="001A4AF7"/>
    <w:rsid w:val="001E26C2"/>
    <w:rsid w:val="001E60FD"/>
    <w:rsid w:val="0023303F"/>
    <w:rsid w:val="00240D28"/>
    <w:rsid w:val="00256808"/>
    <w:rsid w:val="00275FF1"/>
    <w:rsid w:val="002A5DE3"/>
    <w:rsid w:val="002D1206"/>
    <w:rsid w:val="002E5688"/>
    <w:rsid w:val="002E573C"/>
    <w:rsid w:val="003027D3"/>
    <w:rsid w:val="00312486"/>
    <w:rsid w:val="00324107"/>
    <w:rsid w:val="00325498"/>
    <w:rsid w:val="00326B06"/>
    <w:rsid w:val="00347947"/>
    <w:rsid w:val="00351CAE"/>
    <w:rsid w:val="00364FAD"/>
    <w:rsid w:val="003663C4"/>
    <w:rsid w:val="00367678"/>
    <w:rsid w:val="003816F7"/>
    <w:rsid w:val="003901E1"/>
    <w:rsid w:val="003B5CF7"/>
    <w:rsid w:val="003C1248"/>
    <w:rsid w:val="00401229"/>
    <w:rsid w:val="00406796"/>
    <w:rsid w:val="00410A18"/>
    <w:rsid w:val="0041622E"/>
    <w:rsid w:val="004234FF"/>
    <w:rsid w:val="0043390B"/>
    <w:rsid w:val="00440F1F"/>
    <w:rsid w:val="00445241"/>
    <w:rsid w:val="004567C2"/>
    <w:rsid w:val="00463675"/>
    <w:rsid w:val="004A7E7E"/>
    <w:rsid w:val="004B43FA"/>
    <w:rsid w:val="004B6D78"/>
    <w:rsid w:val="004C3F5A"/>
    <w:rsid w:val="004C4DCF"/>
    <w:rsid w:val="004E44D8"/>
    <w:rsid w:val="004F17F1"/>
    <w:rsid w:val="004F321A"/>
    <w:rsid w:val="004F5C58"/>
    <w:rsid w:val="00503D15"/>
    <w:rsid w:val="00507006"/>
    <w:rsid w:val="00527ECB"/>
    <w:rsid w:val="005658EA"/>
    <w:rsid w:val="00584B08"/>
    <w:rsid w:val="005956F7"/>
    <w:rsid w:val="005A6F51"/>
    <w:rsid w:val="005D383B"/>
    <w:rsid w:val="005D7628"/>
    <w:rsid w:val="005E5C97"/>
    <w:rsid w:val="006053B1"/>
    <w:rsid w:val="00615177"/>
    <w:rsid w:val="00623C0F"/>
    <w:rsid w:val="006408ED"/>
    <w:rsid w:val="00654758"/>
    <w:rsid w:val="00671048"/>
    <w:rsid w:val="00675D3A"/>
    <w:rsid w:val="00687A0B"/>
    <w:rsid w:val="006B0A12"/>
    <w:rsid w:val="006B2250"/>
    <w:rsid w:val="006B7D55"/>
    <w:rsid w:val="006D0B09"/>
    <w:rsid w:val="006E17C7"/>
    <w:rsid w:val="006F2564"/>
    <w:rsid w:val="007032C5"/>
    <w:rsid w:val="007116E4"/>
    <w:rsid w:val="00726FC3"/>
    <w:rsid w:val="0073312A"/>
    <w:rsid w:val="0074645A"/>
    <w:rsid w:val="0077485D"/>
    <w:rsid w:val="00787CAC"/>
    <w:rsid w:val="007E70F0"/>
    <w:rsid w:val="00876E4C"/>
    <w:rsid w:val="0089666F"/>
    <w:rsid w:val="00896ECE"/>
    <w:rsid w:val="008C46B6"/>
    <w:rsid w:val="008E09DE"/>
    <w:rsid w:val="008E1DD6"/>
    <w:rsid w:val="0090241A"/>
    <w:rsid w:val="0090582E"/>
    <w:rsid w:val="00912DB5"/>
    <w:rsid w:val="00923E7C"/>
    <w:rsid w:val="00942A34"/>
    <w:rsid w:val="0095380E"/>
    <w:rsid w:val="00992305"/>
    <w:rsid w:val="009A2C8B"/>
    <w:rsid w:val="009B4BB5"/>
    <w:rsid w:val="009D2D6A"/>
    <w:rsid w:val="009F5FCC"/>
    <w:rsid w:val="009F6E85"/>
    <w:rsid w:val="00A15099"/>
    <w:rsid w:val="00A17170"/>
    <w:rsid w:val="00A30C86"/>
    <w:rsid w:val="00A313E4"/>
    <w:rsid w:val="00A37A92"/>
    <w:rsid w:val="00A67E34"/>
    <w:rsid w:val="00A7348D"/>
    <w:rsid w:val="00AC079B"/>
    <w:rsid w:val="00AD51BB"/>
    <w:rsid w:val="00AE489C"/>
    <w:rsid w:val="00B144F4"/>
    <w:rsid w:val="00B42711"/>
    <w:rsid w:val="00BE06AB"/>
    <w:rsid w:val="00BE4A9C"/>
    <w:rsid w:val="00BF7EE2"/>
    <w:rsid w:val="00C03ADC"/>
    <w:rsid w:val="00C165D1"/>
    <w:rsid w:val="00C6700A"/>
    <w:rsid w:val="00C74431"/>
    <w:rsid w:val="00CA04FC"/>
    <w:rsid w:val="00CA2FB0"/>
    <w:rsid w:val="00CA77AA"/>
    <w:rsid w:val="00D5008C"/>
    <w:rsid w:val="00D53018"/>
    <w:rsid w:val="00D676CD"/>
    <w:rsid w:val="00DA5361"/>
    <w:rsid w:val="00DF1694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EB651D"/>
    <w:rsid w:val="00EE112D"/>
    <w:rsid w:val="00F0649B"/>
    <w:rsid w:val="00F12248"/>
    <w:rsid w:val="00F16C83"/>
    <w:rsid w:val="00F20CD7"/>
    <w:rsid w:val="00F45FA6"/>
    <w:rsid w:val="00F9363A"/>
    <w:rsid w:val="00F970B2"/>
    <w:rsid w:val="00FA46F4"/>
    <w:rsid w:val="00FD1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7D55"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5A6F51"/>
    <w:pPr>
      <w:spacing w:after="180"/>
      <w:ind w:left="720"/>
      <w:contextualSpacing/>
    </w:pPr>
  </w:style>
  <w:style w:type="paragraph" w:styleId="Revision">
    <w:name w:val="Revision"/>
    <w:hidden/>
    <w:uiPriority w:val="99"/>
    <w:semiHidden/>
    <w:rsid w:val="00503D1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1561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Simon Hsu</cp:lastModifiedBy>
  <cp:revision>9</cp:revision>
  <cp:lastPrinted>2002-04-23T07:10:00Z</cp:lastPrinted>
  <dcterms:created xsi:type="dcterms:W3CDTF">2022-08-18T15:11:00Z</dcterms:created>
  <dcterms:modified xsi:type="dcterms:W3CDTF">2022-08-18T15:22:00Z</dcterms:modified>
</cp:coreProperties>
</file>